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A8" w:rsidRPr="00B83BA8" w:rsidRDefault="00B83BA8" w:rsidP="00377976">
      <w:pPr>
        <w:spacing w:after="0" w:line="200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B83BA8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BA8" w:rsidRPr="00B83BA8" w:rsidRDefault="00B83BA8" w:rsidP="0037797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3BA8">
        <w:rPr>
          <w:rFonts w:ascii="Times New Roman" w:eastAsia="Times New Roman" w:hAnsi="Times New Roman" w:cs="Times New Roman"/>
          <w:b/>
          <w:sz w:val="28"/>
          <w:lang w:eastAsia="ru-RU"/>
        </w:rPr>
        <w:t>АДМИНИСТРАЦИЯ СЕЛЕЗЯНСКОГО СЕЛЬСКОГО ПОСЕЛЕНИЯ</w:t>
      </w:r>
    </w:p>
    <w:p w:rsidR="00B83BA8" w:rsidRPr="00B83BA8" w:rsidRDefault="00B83BA8" w:rsidP="0037797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B83BA8">
        <w:rPr>
          <w:rFonts w:ascii="Times New Roman" w:eastAsia="Times New Roman" w:hAnsi="Times New Roman" w:cs="Times New Roman"/>
          <w:b/>
          <w:sz w:val="28"/>
          <w:lang w:eastAsia="ru-RU"/>
        </w:rPr>
        <w:t>ПОСТАНОВЛЕНИЕ</w:t>
      </w:r>
    </w:p>
    <w:p w:rsidR="00B83BA8" w:rsidRPr="00B83BA8" w:rsidRDefault="003943D7" w:rsidP="00377976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" o:allowincell="f" strokeweight="4.5pt">
            <v:stroke linestyle="thinThick"/>
          </v:line>
        </w:pict>
      </w:r>
    </w:p>
    <w:p w:rsidR="00B83BA8" w:rsidRPr="00B83BA8" w:rsidRDefault="00B83BA8" w:rsidP="00377976">
      <w:pPr>
        <w:spacing w:after="0" w:line="200" w:lineRule="atLeast"/>
        <w:jc w:val="both"/>
        <w:rPr>
          <w:rFonts w:ascii="Times New Roman" w:eastAsia="Times New Roman" w:hAnsi="Times New Roman" w:cs="Times New Roman"/>
          <w:lang w:eastAsia="ru-RU"/>
        </w:rPr>
      </w:pPr>
      <w:r w:rsidRPr="00B83BA8">
        <w:rPr>
          <w:rFonts w:ascii="Times New Roman" w:eastAsia="Times New Roman" w:hAnsi="Times New Roman" w:cs="Times New Roman"/>
          <w:sz w:val="24"/>
          <w:lang w:eastAsia="ru-RU"/>
        </w:rPr>
        <w:t xml:space="preserve">        456564 Челябинская область, Еткульский район, с. Селезян, ул. Советская, д. 43</w:t>
      </w:r>
    </w:p>
    <w:p w:rsidR="00B83BA8" w:rsidRPr="00B83BA8" w:rsidRDefault="00B83BA8" w:rsidP="00377976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B83BA8" w:rsidRPr="00377976" w:rsidRDefault="00447D45" w:rsidP="00377976">
      <w:pPr>
        <w:widowControl w:val="0"/>
        <w:autoSpaceDE w:val="0"/>
        <w:autoSpaceDN w:val="0"/>
        <w:adjustRightInd w:val="0"/>
        <w:spacing w:after="0" w:line="200" w:lineRule="atLeast"/>
        <w:rPr>
          <w:rFonts w:ascii="Times New Roman" w:eastAsia="Times New Roman" w:hAnsi="Times New Roman" w:cs="Times New Roman"/>
          <w:sz w:val="28"/>
          <w:u w:val="single"/>
          <w:lang w:eastAsia="ru-RU"/>
        </w:rPr>
      </w:pPr>
      <w:r w:rsidRPr="00377976">
        <w:rPr>
          <w:rFonts w:ascii="Times New Roman" w:eastAsia="Times New Roman" w:hAnsi="Times New Roman" w:cs="Times New Roman"/>
          <w:sz w:val="28"/>
          <w:u w:val="single"/>
          <w:lang w:eastAsia="ru-RU"/>
        </w:rPr>
        <w:t>2</w:t>
      </w:r>
      <w:r w:rsidR="00377976">
        <w:rPr>
          <w:rFonts w:ascii="Times New Roman" w:eastAsia="Times New Roman" w:hAnsi="Times New Roman" w:cs="Times New Roman"/>
          <w:sz w:val="28"/>
          <w:u w:val="single"/>
          <w:lang w:eastAsia="ru-RU"/>
        </w:rPr>
        <w:t>8</w:t>
      </w:r>
      <w:r w:rsidRPr="00377976">
        <w:rPr>
          <w:rFonts w:ascii="Times New Roman" w:eastAsia="Times New Roman" w:hAnsi="Times New Roman" w:cs="Times New Roman"/>
          <w:sz w:val="28"/>
          <w:u w:val="single"/>
          <w:lang w:eastAsia="ru-RU"/>
        </w:rPr>
        <w:t>.09.2022</w:t>
      </w:r>
      <w:r w:rsidR="00377976">
        <w:rPr>
          <w:rFonts w:ascii="Times New Roman" w:eastAsia="Times New Roman" w:hAnsi="Times New Roman" w:cs="Times New Roman"/>
          <w:sz w:val="28"/>
          <w:u w:val="single"/>
          <w:lang w:eastAsia="ru-RU"/>
        </w:rPr>
        <w:t>г.</w:t>
      </w:r>
      <w:r w:rsidR="0037797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B83BA8" w:rsidRPr="00B83BA8">
        <w:rPr>
          <w:rFonts w:ascii="Times New Roman" w:eastAsia="Times New Roman" w:hAnsi="Times New Roman" w:cs="Times New Roman"/>
          <w:sz w:val="28"/>
          <w:lang w:eastAsia="ru-RU"/>
        </w:rPr>
        <w:t>№</w:t>
      </w:r>
      <w:r w:rsidR="0037797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377976">
        <w:rPr>
          <w:rFonts w:ascii="Times New Roman" w:eastAsia="Times New Roman" w:hAnsi="Times New Roman" w:cs="Times New Roman"/>
          <w:sz w:val="28"/>
          <w:u w:val="single"/>
          <w:lang w:eastAsia="ru-RU"/>
        </w:rPr>
        <w:t xml:space="preserve"> 99 </w:t>
      </w:r>
    </w:p>
    <w:p w:rsidR="00B83BA8" w:rsidRPr="00B83BA8" w:rsidRDefault="00B83BA8" w:rsidP="00377976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3BA8" w:rsidRDefault="00B83BA8" w:rsidP="00377976">
      <w:pPr>
        <w:spacing w:after="0" w:line="200" w:lineRule="atLeast"/>
        <w:ind w:right="482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B83BA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</w:t>
      </w:r>
      <w:r w:rsidR="008C62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начале отопительного периода 202</w:t>
      </w:r>
      <w:r w:rsidR="00447D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</w:t>
      </w:r>
      <w:r w:rsidR="008C62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-202</w:t>
      </w:r>
      <w:r w:rsidR="00447D4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3</w:t>
      </w:r>
      <w:r w:rsidR="008C627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гг. на территории Селезянского сельского поселения</w:t>
      </w:r>
    </w:p>
    <w:p w:rsidR="00B83BA8" w:rsidRPr="00B83BA8" w:rsidRDefault="00B83BA8" w:rsidP="00377976">
      <w:pPr>
        <w:spacing w:after="0" w:line="2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76" w:rsidRDefault="00377976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</w:t>
      </w:r>
      <w:proofErr w:type="gramStart"/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соответствии с Федеральными законами 131-ФЗ «Об общих принципах </w:t>
      </w:r>
      <w:hyperlink r:id="rId5" w:tooltip="Органы местного самоуправления" w:history="1">
        <w:r w:rsidR="00B83BA8" w:rsidRPr="00447D45">
          <w:rPr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 в РФ»,</w:t>
      </w:r>
      <w:r w:rsidR="008C6271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на основании ст.6 Федерального закона от 27.07.2010г. №</w:t>
      </w:r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190-ФЗ «О </w:t>
      </w:r>
      <w:hyperlink r:id="rId6" w:tooltip="Теплоснабжение" w:history="1">
        <w:r w:rsidR="00B83BA8" w:rsidRPr="00447D45">
          <w:rPr>
            <w:rFonts w:ascii="Times New Roman" w:eastAsia="Times New Roman" w:hAnsi="Times New Roman" w:cs="Times New Roman"/>
            <w:kern w:val="36"/>
            <w:sz w:val="28"/>
            <w:szCs w:val="28"/>
            <w:bdr w:val="none" w:sz="0" w:space="0" w:color="auto" w:frame="1"/>
            <w:lang w:eastAsia="ru-RU"/>
          </w:rPr>
          <w:t>теплоснабжении</w:t>
        </w:r>
      </w:hyperlink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», </w:t>
      </w:r>
      <w:r w:rsidR="008C6271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разделом </w:t>
      </w:r>
      <w:r w:rsidR="008C6271" w:rsidRPr="00447D45">
        <w:rPr>
          <w:rFonts w:ascii="Times New Roman" w:eastAsia="Times New Roman" w:hAnsi="Times New Roman" w:cs="Times New Roman"/>
          <w:kern w:val="36"/>
          <w:sz w:val="28"/>
          <w:szCs w:val="28"/>
          <w:lang w:val="en-US" w:eastAsia="ru-RU"/>
        </w:rPr>
        <w:t>II</w:t>
      </w:r>
      <w:r w:rsidR="008C6271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п.5 Постановления Правительства Российской Федерации от 06.05.2011г. №354 «О предоставлении коммунальных услуг собственникам и пользователям помещений в многоквартирных домах и жилых домов»</w:t>
      </w:r>
      <w:r w:rsidR="00B40663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 п.2.6.9 Правил и норм эксплуатации жилищного фонда, утвержденных</w:t>
      </w:r>
      <w:proofErr w:type="gramEnd"/>
      <w:r w:rsidR="00B40663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постановлением Государственного комитета Российской Федерации по строительству и жилищно-коммунальному комплексу от 27.09.2003г. №170</w:t>
      </w:r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администрация Селезянского сельского поселения </w:t>
      </w:r>
    </w:p>
    <w:p w:rsidR="00B83BA8" w:rsidRPr="00447D45" w:rsidRDefault="00377976" w:rsidP="00377976">
      <w:pPr>
        <w:shd w:val="clear" w:color="auto" w:fill="FFFFFF"/>
        <w:spacing w:after="0" w:line="200" w:lineRule="atLeast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gramStart"/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</w:t>
      </w:r>
      <w:proofErr w:type="gramEnd"/>
      <w:r w:rsidR="00B83BA8" w:rsidRPr="00447D4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О С Т А Н О В Л Я Е Т:</w:t>
      </w:r>
    </w:p>
    <w:p w:rsidR="00B40663" w:rsidRDefault="00B83BA8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A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Установить дату начала отопительного периода</w:t>
      </w:r>
      <w:r w:rsidR="0037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Селезянского сельского поселения </w:t>
      </w:r>
      <w:r w:rsidR="00B40663" w:rsidRPr="0037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B40663"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7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40663" w:rsidRPr="00B406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.09.202</w:t>
      </w:r>
      <w:r w:rsidR="00447D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0663" w:rsidRPr="003779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1E6" w:rsidRPr="00B40663" w:rsidRDefault="00CF41DE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за </w:t>
      </w:r>
      <w:r w:rsidR="00EF51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 зданий и сооружений</w:t>
      </w:r>
      <w:r w:rsidR="000D7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F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температурным нормам</w:t>
      </w:r>
      <w:r w:rsidR="000D75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83BA8" w:rsidRPr="00B83B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47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теплоснабжающей организации </w:t>
      </w:r>
      <w:r w:rsidR="00447D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«Селезянского сельского поселения» Аскарову А.С</w:t>
      </w:r>
      <w:r w:rsidR="00B406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1E6" w:rsidRDefault="00CF41DE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01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</w:t>
      </w:r>
      <w:r w:rsidR="00B83BA8" w:rsidRPr="00B8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</w:t>
      </w:r>
      <w:r w:rsidR="004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B83BA8" w:rsidRPr="00B83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 официальном сайте </w:t>
      </w:r>
      <w:r w:rsidR="004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Еткульского муниципального района</w:t>
      </w:r>
      <w:r w:rsidR="00377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473F" w:rsidRPr="00A0473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http://www.admetkul.ru</w:t>
      </w:r>
      <w:r w:rsidR="004601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1E6" w:rsidRDefault="00CF41DE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="00B83BA8" w:rsidRPr="00B83BA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 настоящего п</w:t>
      </w:r>
      <w:r w:rsidR="004601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оставляю за собой.</w:t>
      </w:r>
    </w:p>
    <w:p w:rsidR="00377976" w:rsidRDefault="00377976" w:rsidP="00377976">
      <w:pPr>
        <w:shd w:val="clear" w:color="auto" w:fill="FFFFFF"/>
        <w:spacing w:after="0" w:line="200" w:lineRule="atLeast"/>
        <w:ind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76" w:rsidRDefault="00377976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976" w:rsidRDefault="00377976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473F" w:rsidRDefault="00A0473F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002" w:rsidRDefault="004601E6" w:rsidP="00377976">
      <w:pPr>
        <w:shd w:val="clear" w:color="auto" w:fill="FFFFFF"/>
        <w:spacing w:after="0" w:line="200" w:lineRule="atLeast"/>
        <w:ind w:left="45" w:right="45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Глава Селезянского сельского поселения                                </w:t>
      </w:r>
      <w:r w:rsidR="00893A5C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В.А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.Старков</w:t>
      </w:r>
    </w:p>
    <w:sectPr w:rsidR="00F01002" w:rsidSect="00F01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7161"/>
    <w:rsid w:val="000D753D"/>
    <w:rsid w:val="001931EA"/>
    <w:rsid w:val="00377976"/>
    <w:rsid w:val="003943D7"/>
    <w:rsid w:val="00447D45"/>
    <w:rsid w:val="004601E6"/>
    <w:rsid w:val="00593A2B"/>
    <w:rsid w:val="006B7C11"/>
    <w:rsid w:val="006E7161"/>
    <w:rsid w:val="00893A5C"/>
    <w:rsid w:val="008C0F02"/>
    <w:rsid w:val="008C6271"/>
    <w:rsid w:val="009E5128"/>
    <w:rsid w:val="00A0473F"/>
    <w:rsid w:val="00B40663"/>
    <w:rsid w:val="00B83BA8"/>
    <w:rsid w:val="00CF41DE"/>
    <w:rsid w:val="00EF5141"/>
    <w:rsid w:val="00F01002"/>
    <w:rsid w:val="00F44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teplosnabzhenie/" TargetMode="External"/><Relationship Id="rId5" Type="http://schemas.openxmlformats.org/officeDocument/2006/relationships/hyperlink" Target="https://pandia.ru/text/category/organi_mestnogo_samoupravleniya/" TargetMode="External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</dc:creator>
  <cp:keywords/>
  <dc:description/>
  <cp:lastModifiedBy>Селезянское СП</cp:lastModifiedBy>
  <cp:revision>15</cp:revision>
  <cp:lastPrinted>2022-09-28T03:36:00Z</cp:lastPrinted>
  <dcterms:created xsi:type="dcterms:W3CDTF">2019-08-08T18:27:00Z</dcterms:created>
  <dcterms:modified xsi:type="dcterms:W3CDTF">2022-09-28T03:41:00Z</dcterms:modified>
</cp:coreProperties>
</file>